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r w:rsidR="00C32F46">
        <w:rPr>
          <w:b/>
          <w:i/>
          <w:iCs/>
          <w:color w:val="032348"/>
          <w:sz w:val="28"/>
          <w:szCs w:val="28"/>
        </w:rPr>
        <w:t xml:space="preserve"> МКУДО  «СЮН им Ф.Г. </w:t>
      </w:r>
      <w:proofErr w:type="spellStart"/>
      <w:r w:rsidR="00C32F46">
        <w:rPr>
          <w:b/>
          <w:i/>
          <w:iCs/>
          <w:color w:val="032348"/>
          <w:sz w:val="28"/>
          <w:szCs w:val="28"/>
        </w:rPr>
        <w:t>Кисриева</w:t>
      </w:r>
      <w:proofErr w:type="spellEnd"/>
      <w:r w:rsidR="00C32F46">
        <w:rPr>
          <w:b/>
          <w:i/>
          <w:iCs/>
          <w:color w:val="032348"/>
          <w:sz w:val="28"/>
          <w:szCs w:val="28"/>
        </w:rPr>
        <w:t>»</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B25F44">
        <w:tc>
          <w:tcPr>
            <w:tcW w:w="314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rFonts w:eastAsia="Calibri"/>
              </w:rPr>
            </w:pPr>
            <w:r>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954"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954"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54"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777C">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widowControl w:val="0"/>
              <w:ind w:left="360"/>
              <w:contextualSpacing/>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B25F44" w:rsidRPr="006D07D4" w:rsidRDefault="00B25F44"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26B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954" w:type="pct"/>
            <w:tcBorders>
              <w:top w:val="single" w:sz="4" w:space="0" w:color="auto"/>
              <w:left w:val="single" w:sz="4" w:space="0" w:color="auto"/>
              <w:bottom w:val="single" w:sz="4" w:space="0" w:color="auto"/>
              <w:right w:val="single" w:sz="4" w:space="0" w:color="auto"/>
            </w:tcBorders>
            <w:hideMark/>
          </w:tcPr>
          <w:p w:rsidR="00B25F44" w:rsidRDefault="00B25F44">
            <w:r w:rsidRPr="00F03B77">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26B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954" w:type="pct"/>
            <w:tcBorders>
              <w:top w:val="single" w:sz="4" w:space="0" w:color="auto"/>
              <w:left w:val="single" w:sz="4" w:space="0" w:color="auto"/>
              <w:bottom w:val="single" w:sz="4" w:space="0" w:color="auto"/>
              <w:right w:val="single" w:sz="4" w:space="0" w:color="auto"/>
            </w:tcBorders>
            <w:hideMark/>
          </w:tcPr>
          <w:p w:rsidR="00B25F44" w:rsidRDefault="00B25F44">
            <w:r w:rsidRPr="00F03B77">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26B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утвержденного </w:t>
            </w:r>
            <w:r w:rsidRPr="006D07D4">
              <w:rPr>
                <w:bCs/>
                <w:color w:val="000000"/>
              </w:rPr>
              <w:lastRenderedPageBreak/>
              <w:t>в установленном законодательством Российской Федерации порядке, или бюджетные сметы образовательной организации</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B25F44" w:rsidRPr="006D07D4" w:rsidRDefault="00B25F44"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6526BA">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rFonts w:eastAsia="Calibri"/>
              </w:rPr>
            </w:pPr>
            <w:r>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954" w:type="pct"/>
            <w:tcBorders>
              <w:top w:val="single" w:sz="4" w:space="0" w:color="auto"/>
              <w:left w:val="single" w:sz="4" w:space="0" w:color="auto"/>
              <w:bottom w:val="single" w:sz="4" w:space="0" w:color="auto"/>
              <w:right w:val="single" w:sz="4" w:space="0" w:color="auto"/>
            </w:tcBorders>
            <w:hideMark/>
          </w:tcPr>
          <w:p w:rsidR="00B02F59" w:rsidRDefault="00B02F59">
            <w:r w:rsidRPr="00416085">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416085">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rFonts w:eastAsia="Calibri"/>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rFonts w:eastAsia="Calibri"/>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widowControl w:val="0"/>
              <w:ind w:left="360"/>
              <w:contextualSpacing/>
              <w:jc w:val="center"/>
              <w:rPr>
                <w:bCs/>
                <w:color w:val="000000"/>
              </w:rPr>
            </w:pPr>
            <w:r>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hideMark/>
          </w:tcPr>
          <w:p w:rsidR="00B02F59" w:rsidRPr="006D07D4" w:rsidRDefault="00B02F59" w:rsidP="0028546D">
            <w:pPr>
              <w:widowControl w:val="0"/>
              <w:ind w:left="360"/>
              <w:contextualSpacing/>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r w:rsidRPr="006D07D4">
              <w:rPr>
                <w:bCs/>
                <w:color w:val="000000"/>
              </w:rPr>
              <w:t xml:space="preserve">Аннотации к рабочим программам дисциплин (по каждой дисциплине в составе образовательной программы) с приложением </w:t>
            </w:r>
            <w:r w:rsidRPr="006D07D4">
              <w:rPr>
                <w:bCs/>
                <w:color w:val="000000"/>
              </w:rPr>
              <w:lastRenderedPageBreak/>
              <w:t>их копий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02F59" w:rsidRPr="006D07D4" w:rsidRDefault="00B02F59"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3E6B32">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B11323">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B11323">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B25F44" w:rsidRPr="006D07D4" w:rsidRDefault="00B25F44" w:rsidP="0028546D">
            <w:pPr>
              <w:widowControl w:val="0"/>
              <w:ind w:left="360"/>
              <w:contextualSpacing/>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B11323">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25F44" w:rsidRPr="006D07D4" w:rsidRDefault="00B25F44" w:rsidP="0028546D">
            <w:pPr>
              <w:widowControl w:val="0"/>
              <w:tabs>
                <w:tab w:val="left" w:pos="284"/>
                <w:tab w:val="left" w:pos="317"/>
              </w:tabs>
              <w:contextualSpacing/>
              <w:rPr>
                <w:bCs/>
                <w:color w:val="000000"/>
              </w:rPr>
            </w:pP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B11323">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F94C18">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954" w:type="pct"/>
            <w:tcBorders>
              <w:top w:val="single" w:sz="4" w:space="0" w:color="auto"/>
              <w:left w:val="single" w:sz="4" w:space="0" w:color="auto"/>
              <w:bottom w:val="single" w:sz="4" w:space="0" w:color="auto"/>
              <w:right w:val="single" w:sz="4" w:space="0" w:color="auto"/>
            </w:tcBorders>
            <w:hideMark/>
          </w:tcPr>
          <w:p w:rsidR="00B25F44" w:rsidRPr="006D07D4" w:rsidRDefault="00B25F44" w:rsidP="0028546D">
            <w:pPr>
              <w:widowControl w:val="0"/>
              <w:ind w:left="360"/>
              <w:contextualSpacing/>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F94C18">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w:t>
            </w:r>
            <w:r w:rsidRPr="006D07D4">
              <w:rPr>
                <w:bCs/>
                <w:color w:val="000000"/>
              </w:rPr>
              <w:lastRenderedPageBreak/>
              <w:t xml:space="preserve">на сайте Министерства просвещения или Министерства высшего образования и науки </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B25F44" w:rsidRPr="006D07D4" w:rsidRDefault="00B25F44" w:rsidP="0028546D">
            <w:pPr>
              <w:rPr>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F94C18">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54" w:type="pct"/>
            <w:tcBorders>
              <w:top w:val="single" w:sz="4" w:space="0" w:color="auto"/>
              <w:left w:val="single" w:sz="4" w:space="0" w:color="auto"/>
              <w:bottom w:val="single" w:sz="4" w:space="0" w:color="auto"/>
              <w:right w:val="single" w:sz="4" w:space="0" w:color="auto"/>
            </w:tcBorders>
            <w:hideMark/>
          </w:tcPr>
          <w:p w:rsidR="00B02F59" w:rsidRDefault="00B02F59">
            <w:r w:rsidRPr="007B4202">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sidRPr="007B4202">
              <w:rPr>
                <w:b/>
                <w:bCs/>
                <w:color w:val="000000"/>
              </w:rPr>
              <w:t>1</w:t>
            </w:r>
          </w:p>
        </w:tc>
      </w:tr>
      <w:tr w:rsidR="00B02F59"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02F59" w:rsidRPr="006D07D4" w:rsidRDefault="00B02F59"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954" w:type="pct"/>
            <w:tcBorders>
              <w:top w:val="single" w:sz="4" w:space="0" w:color="auto"/>
              <w:left w:val="single" w:sz="4" w:space="0" w:color="auto"/>
              <w:bottom w:val="single" w:sz="4" w:space="0" w:color="auto"/>
              <w:right w:val="single" w:sz="4" w:space="0" w:color="auto"/>
            </w:tcBorders>
            <w:shd w:val="clear" w:color="auto" w:fill="AEAAAA"/>
            <w:hideMark/>
          </w:tcPr>
          <w:p w:rsidR="00B02F59" w:rsidRDefault="00B02F59"/>
        </w:tc>
        <w:tc>
          <w:tcPr>
            <w:tcW w:w="899" w:type="pct"/>
            <w:tcBorders>
              <w:top w:val="single" w:sz="4" w:space="0" w:color="auto"/>
              <w:left w:val="single" w:sz="4" w:space="0" w:color="auto"/>
              <w:bottom w:val="single" w:sz="4" w:space="0" w:color="auto"/>
              <w:right w:val="single" w:sz="4" w:space="0" w:color="auto"/>
            </w:tcBorders>
            <w:hideMark/>
          </w:tcPr>
          <w:p w:rsidR="00B02F59" w:rsidRDefault="00B02F59">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B02F59">
        <w:trPr>
          <w:trHeight w:val="3107"/>
        </w:trPr>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widowControl w:val="0"/>
              <w:ind w:left="360"/>
              <w:contextualSpacing/>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28546D">
            <w:pPr>
              <w:widowControl w:val="0"/>
              <w:ind w:left="360"/>
              <w:contextualSpacing/>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widowControl w:val="0"/>
              <w:ind w:left="360"/>
              <w:contextualSpacing/>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25F44" w:rsidP="0028546D">
            <w:pPr>
              <w:widowControl w:val="0"/>
              <w:ind w:left="360"/>
              <w:contextualSpacing/>
              <w:jc w:val="center"/>
              <w:rPr>
                <w:b/>
                <w:bCs/>
                <w:color w:val="000000"/>
              </w:rPr>
            </w:pPr>
            <w:r>
              <w:rPr>
                <w:b/>
                <w:bCs/>
                <w:color w:val="000000"/>
              </w:rPr>
              <w:t>0</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9C533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B25F44" w:rsidRPr="006D07D4" w:rsidRDefault="00B25F44"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9C533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954" w:type="pct"/>
            <w:tcBorders>
              <w:top w:val="single" w:sz="4" w:space="0" w:color="auto"/>
              <w:left w:val="single" w:sz="4" w:space="0" w:color="auto"/>
              <w:bottom w:val="single" w:sz="4" w:space="0" w:color="auto"/>
              <w:right w:val="single" w:sz="4" w:space="0" w:color="auto"/>
            </w:tcBorders>
          </w:tcPr>
          <w:p w:rsidR="00B25F44" w:rsidRPr="006D07D4" w:rsidRDefault="00B25F44"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25F44" w:rsidRDefault="00B25F44">
            <w:r w:rsidRPr="009C533A">
              <w:rPr>
                <w:b/>
                <w:bCs/>
                <w:color w:val="000000"/>
              </w:rPr>
              <w:t>1</w:t>
            </w:r>
          </w:p>
        </w:tc>
      </w:tr>
      <w:tr w:rsidR="00B25F44"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B25F44" w:rsidRPr="006D07D4" w:rsidRDefault="00B25F44"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54" w:type="pct"/>
            <w:tcBorders>
              <w:top w:val="single" w:sz="4" w:space="0" w:color="auto"/>
              <w:left w:val="single" w:sz="4" w:space="0" w:color="auto"/>
              <w:bottom w:val="single" w:sz="4" w:space="0" w:color="auto"/>
              <w:right w:val="single" w:sz="4" w:space="0" w:color="auto"/>
            </w:tcBorders>
            <w:hideMark/>
          </w:tcPr>
          <w:p w:rsidR="00B25F44" w:rsidRPr="006D07D4" w:rsidRDefault="00B25F44"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B25F44" w:rsidRDefault="00B25F44">
            <w:r w:rsidRPr="009C533A">
              <w:rPr>
                <w:b/>
                <w:bCs/>
                <w:color w:val="000000"/>
              </w:rPr>
              <w:t>1</w:t>
            </w:r>
          </w:p>
        </w:tc>
      </w:tr>
      <w:tr w:rsidR="00EA39BB" w:rsidRPr="006D07D4" w:rsidTr="00B25F44">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02F59" w:rsidP="00B02F59">
            <w:pPr>
              <w:widowControl w:val="0"/>
              <w:tabs>
                <w:tab w:val="left" w:pos="459"/>
              </w:tabs>
              <w:jc w:val="center"/>
              <w:rPr>
                <w:rFonts w:eastAsia="Calibri"/>
                <w:b/>
                <w:color w:val="000000"/>
              </w:rPr>
            </w:pPr>
            <w:r>
              <w:rPr>
                <w:rFonts w:eastAsia="Calibri"/>
                <w:b/>
                <w:color w:val="000000"/>
              </w:rPr>
              <w:t xml:space="preserve">14 </w:t>
            </w:r>
            <w:r w:rsidR="00EA39BB" w:rsidRPr="006D07D4">
              <w:rPr>
                <w:rFonts w:eastAsia="Calibri"/>
                <w:b/>
                <w:color w:val="000000"/>
              </w:rPr>
              <w:t xml:space="preserve">из </w:t>
            </w:r>
            <w:r>
              <w:rPr>
                <w:rFonts w:eastAsia="Calibri"/>
                <w:b/>
                <w:color w:val="000000"/>
              </w:rPr>
              <w:t>18</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02F59" w:rsidP="00B02F59">
            <w:pPr>
              <w:widowControl w:val="0"/>
              <w:tabs>
                <w:tab w:val="left" w:pos="459"/>
              </w:tabs>
              <w:jc w:val="center"/>
              <w:rPr>
                <w:rFonts w:eastAsia="Calibri"/>
                <w:b/>
                <w:color w:val="000000"/>
              </w:rPr>
            </w:pPr>
            <w:r>
              <w:rPr>
                <w:rFonts w:eastAsia="Calibri"/>
                <w:b/>
                <w:color w:val="000000"/>
              </w:rPr>
              <w:t xml:space="preserve">34 </w:t>
            </w:r>
            <w:r w:rsidR="00EA39BB" w:rsidRPr="006D07D4">
              <w:rPr>
                <w:rFonts w:eastAsia="Calibri"/>
                <w:b/>
                <w:color w:val="000000"/>
              </w:rPr>
              <w:t xml:space="preserve">из </w:t>
            </w:r>
            <w:r>
              <w:rPr>
                <w:rFonts w:eastAsia="Calibri"/>
                <w:b/>
                <w:color w:val="000000"/>
              </w:rPr>
              <w:t>48</w:t>
            </w:r>
          </w:p>
        </w:tc>
      </w:tr>
    </w:tbl>
    <w:p w:rsidR="00EA39BB" w:rsidRPr="006D07D4" w:rsidRDefault="00EA39BB" w:rsidP="00EA39BB">
      <w:pPr>
        <w:rPr>
          <w:b/>
          <w:bCs/>
          <w:color w:val="000000"/>
          <w:sz w:val="18"/>
          <w:szCs w:val="18"/>
        </w:rPr>
      </w:pPr>
      <w:r w:rsidRPr="006D07D4">
        <w:rPr>
          <w:b/>
          <w:bCs/>
          <w:color w:val="000000"/>
          <w:sz w:val="18"/>
          <w:szCs w:val="18"/>
        </w:rPr>
        <w:lastRenderedPageBreak/>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B25F44" w:rsidRDefault="00B25F4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B25F44" w:rsidRDefault="00B25F4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5F44"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062E3"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25F44"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062E3" w:rsidP="0028546D">
            <w:pPr>
              <w:jc w:val="both"/>
              <w:rPr>
                <w:rFonts w:eastAsia="Calibri"/>
              </w:rPr>
            </w:pPr>
            <w:r>
              <w:rPr>
                <w:rFonts w:eastAsia="Calibri"/>
              </w:rPr>
              <w:t>3</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62E3" w:rsidP="0028546D">
            <w:r>
              <w:t>6</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62E3"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62E3" w:rsidP="0028546D">
            <w:pP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62E3"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62E3"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62E3"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A062E3" w:rsidP="0028546D">
            <w:pPr>
              <w:rPr>
                <w:rFonts w:eastAsia="Century Gothic"/>
              </w:rPr>
            </w:pPr>
            <w:r>
              <w:rPr>
                <w:rFonts w:eastAsia="Century Gothic"/>
              </w:rPr>
              <w:t>1</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62E3" w:rsidP="0028546D">
            <w:pPr>
              <w:jc w:val="right"/>
              <w:rPr>
                <w:rFonts w:eastAsia="Century Gothic"/>
                <w:color w:val="000000"/>
              </w:rPr>
            </w:pPr>
            <w:r>
              <w:rPr>
                <w:rFonts w:eastAsia="Century Gothic"/>
                <w:color w:val="000000"/>
              </w:rPr>
              <w:t>0</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rsidSect="00DA0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5534C9"/>
    <w:rsid w:val="008371DF"/>
    <w:rsid w:val="00A062E3"/>
    <w:rsid w:val="00A426C3"/>
    <w:rsid w:val="00B02F59"/>
    <w:rsid w:val="00B25F44"/>
    <w:rsid w:val="00C32F46"/>
    <w:rsid w:val="00DA0D97"/>
    <w:rsid w:val="00EA39BB"/>
    <w:rsid w:val="00FA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11111</cp:lastModifiedBy>
  <cp:revision>2</cp:revision>
  <cp:lastPrinted>2020-08-07T08:19:00Z</cp:lastPrinted>
  <dcterms:created xsi:type="dcterms:W3CDTF">2020-08-07T11:26:00Z</dcterms:created>
  <dcterms:modified xsi:type="dcterms:W3CDTF">2020-08-07T11:26:00Z</dcterms:modified>
</cp:coreProperties>
</file>